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7F" w:rsidRDefault="002A0E7F" w:rsidP="002A0E7F">
      <w:pPr>
        <w:pStyle w:val="a5"/>
        <w:spacing w:beforeAutospacing="0" w:afterAutospacing="0"/>
        <w:rPr>
          <w:rFonts w:ascii="Arial" w:eastAsiaTheme="minorEastAsia" w:hAnsi="Arial" w:cs="Arial" w:hint="eastAsia"/>
          <w:color w:val="333333"/>
          <w:sz w:val="22"/>
          <w:szCs w:val="22"/>
        </w:rPr>
      </w:pPr>
    </w:p>
    <w:p w:rsidR="002A0E7F" w:rsidRDefault="002A0E7F" w:rsidP="002A0E7F">
      <w:pPr>
        <w:pStyle w:val="a5"/>
        <w:spacing w:beforeAutospacing="0" w:afterAutospacing="0"/>
        <w:rPr>
          <w:rFonts w:ascii="Arial" w:eastAsiaTheme="minorEastAsia" w:hAnsi="Arial" w:cs="Arial" w:hint="eastAsia"/>
          <w:color w:val="333333"/>
          <w:sz w:val="22"/>
          <w:szCs w:val="22"/>
        </w:rPr>
      </w:pPr>
      <w:r>
        <w:rPr>
          <w:rFonts w:asciiTheme="minorEastAsia" w:eastAsiaTheme="minorEastAsia" w:hAnsiTheme="minorEastAsia" w:cs="Arial" w:hint="eastAsia"/>
          <w:color w:val="333333"/>
          <w:sz w:val="22"/>
          <w:szCs w:val="22"/>
        </w:rPr>
        <w:t>O</w:t>
      </w:r>
      <w:r>
        <w:rPr>
          <w:rFonts w:ascii="Arial" w:eastAsia="Georgia" w:hAnsi="Arial" w:cs="Arial"/>
          <w:color w:val="333333"/>
          <w:sz w:val="22"/>
          <w:szCs w:val="22"/>
        </w:rPr>
        <w:t xml:space="preserve">riginal VAG diagnostic </w:t>
      </w:r>
      <w:r>
        <w:rPr>
          <w:rFonts w:ascii="Arial" w:eastAsiaTheme="minorEastAsia" w:hAnsi="Arial" w:cs="Arial" w:hint="eastAsia"/>
          <w:color w:val="333333"/>
          <w:sz w:val="22"/>
          <w:szCs w:val="22"/>
        </w:rPr>
        <w:t xml:space="preserve">and </w:t>
      </w:r>
      <w:r>
        <w:rPr>
          <w:rFonts w:ascii="Arial" w:eastAsia="Georgia" w:hAnsi="Arial" w:cs="Arial"/>
          <w:color w:val="333333"/>
          <w:sz w:val="22"/>
          <w:szCs w:val="22"/>
        </w:rPr>
        <w:t>maintenance tool: 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fldChar w:fldCharType="begin"/>
      </w:r>
      <w:r>
        <w:rPr>
          <w:rFonts w:ascii="Arial" w:eastAsia="Georgia" w:hAnsi="Arial" w:cs="Arial"/>
          <w:color w:val="333333"/>
          <w:sz w:val="22"/>
          <w:szCs w:val="22"/>
        </w:rPr>
        <w:instrText xml:space="preserve"> HYPERLINK "http://www.vvdishop.com/wholesale/xhorse-iscanner-vag-mm-007-diagnostic-tool.html" </w:instrText>
      </w:r>
      <w:r>
        <w:rPr>
          <w:rFonts w:ascii="Arial" w:eastAsia="Georgia" w:hAnsi="Arial" w:cs="Arial"/>
          <w:color w:val="333333"/>
          <w:sz w:val="22"/>
          <w:szCs w:val="22"/>
        </w:rPr>
      </w:r>
      <w:r>
        <w:rPr>
          <w:rFonts w:ascii="Arial" w:eastAsia="Georgia" w:hAnsi="Arial" w:cs="Arial"/>
          <w:color w:val="333333"/>
          <w:sz w:val="22"/>
          <w:szCs w:val="22"/>
        </w:rPr>
        <w:fldChar w:fldCharType="separate"/>
      </w:r>
      <w:r w:rsidRPr="002A0E7F">
        <w:rPr>
          <w:rStyle w:val="a7"/>
          <w:rFonts w:ascii="Arial" w:eastAsia="Georgia" w:hAnsi="Arial" w:cs="Arial"/>
          <w:sz w:val="22"/>
          <w:szCs w:val="22"/>
        </w:rPr>
        <w:t>Xhorse</w:t>
      </w:r>
      <w:proofErr w:type="spellEnd"/>
      <w:r w:rsidRPr="002A0E7F">
        <w:rPr>
          <w:rStyle w:val="a7"/>
          <w:rFonts w:ascii="Arial" w:eastAsia="Georgia" w:hAnsi="Arial" w:cs="Arial"/>
          <w:sz w:val="22"/>
          <w:szCs w:val="22"/>
        </w:rPr>
        <w:t xml:space="preserve"> Iscancar VAG MM-007</w:t>
      </w:r>
      <w:r>
        <w:rPr>
          <w:rFonts w:ascii="Arial" w:eastAsia="Georgia" w:hAnsi="Arial" w:cs="Arial"/>
          <w:color w:val="333333"/>
          <w:sz w:val="22"/>
          <w:szCs w:val="22"/>
        </w:rPr>
        <w:fldChar w:fldCharType="end"/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 xml:space="preserve"> 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the package: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packed well with two box, one paper box, and one plastic box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274310" cy="7032625"/>
            <wp:effectExtent l="19050" t="0" r="2540" b="0"/>
            <wp:docPr id="1" name="图片 0" descr="Xhorse-Iscancar-VAG-MM-007-revie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review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>items includes 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>Xhorse</w:t>
      </w:r>
      <w:proofErr w:type="spellEnd"/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>Iscancar</w:t>
      </w:r>
      <w:proofErr w:type="spellEnd"/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 xml:space="preserve"> VAG MM-007 main unit with an OBDII connector, and a USB cable used for connection to PC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Xhorse-Iscancar-VAG-MM-007-review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review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Georgia" w:hAnsi="Arial" w:cs="Arial"/>
          <w:color w:val="333333"/>
          <w:sz w:val="22"/>
          <w:szCs w:val="22"/>
        </w:rPr>
        <w:t>the main unit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specification:</w:t>
      </w:r>
    </w:p>
    <w:p w:rsidR="002A0E7F" w:rsidRDefault="002A0E7F" w:rsidP="002A0E7F">
      <w:pPr>
        <w:pStyle w:val="a5"/>
        <w:spacing w:beforeAutospacing="0" w:afterAutospacing="0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Georgia" w:hAnsi="Arial" w:cs="Arial"/>
          <w:color w:val="333333"/>
          <w:sz w:val="22"/>
          <w:szCs w:val="22"/>
        </w:rPr>
        <w:t>Voltage: 5V USB / 12V OBD</w:t>
      </w:r>
      <w:r>
        <w:rPr>
          <w:rFonts w:ascii="Arial" w:eastAsia="Georgia" w:hAnsi="Arial" w:cs="Arial"/>
          <w:color w:val="333333"/>
          <w:sz w:val="22"/>
          <w:szCs w:val="22"/>
        </w:rPr>
        <w:br/>
        <w:t>LCD resolution: 320×240 </w:t>
      </w:r>
      <w:r>
        <w:rPr>
          <w:rFonts w:ascii="Arial" w:eastAsia="Georgia" w:hAnsi="Arial" w:cs="Arial"/>
          <w:color w:val="333333"/>
          <w:sz w:val="22"/>
          <w:szCs w:val="22"/>
        </w:rPr>
        <w:br/>
        <w:t>USB standard: USB2.0</w:t>
      </w:r>
      <w:r>
        <w:rPr>
          <w:rFonts w:ascii="Arial" w:eastAsia="Georgia" w:hAnsi="Arial" w:cs="Arial"/>
          <w:color w:val="333333"/>
          <w:sz w:val="22"/>
          <w:szCs w:val="22"/>
        </w:rPr>
        <w:br/>
        <w:t>Working temperature: 0-60°C</w:t>
      </w:r>
      <w:r>
        <w:rPr>
          <w:rFonts w:ascii="Arial" w:eastAsia="Georgia" w:hAnsi="Arial" w:cs="Arial"/>
          <w:color w:val="333333"/>
          <w:sz w:val="22"/>
          <w:szCs w:val="22"/>
        </w:rPr>
        <w:br/>
        <w:t>OBD line length: 1.5meters</w:t>
      </w:r>
      <w:r>
        <w:rPr>
          <w:rFonts w:ascii="Arial" w:eastAsia="Georgia" w:hAnsi="Arial" w:cs="Arial"/>
          <w:color w:val="333333"/>
          <w:sz w:val="22"/>
          <w:szCs w:val="22"/>
        </w:rPr>
        <w:br/>
        <w:t>Power consumption: 80mA/12V</w:t>
      </w:r>
    </w:p>
    <w:p w:rsidR="002A0E7F" w:rsidRDefault="002A0E7F" w:rsidP="002A0E7F">
      <w:pP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Georgia" w:hAnsi="Arial" w:cs="Arial"/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Xhorse-Iscancar-VAG-MM-007-revie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review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>the port </w:t>
      </w:r>
    </w:p>
    <w:p w:rsidR="002A0E7F" w:rsidRDefault="002A0E7F" w:rsidP="002A0E7F">
      <w:pPr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宋体" w:hAnsi="Arial" w:cs="Arial"/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Xhorse-Iscancar-VAG-MM-007-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po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  <w:t>t</w:t>
      </w:r>
      <w:r>
        <w:rPr>
          <w:rFonts w:ascii="Arial" w:eastAsia="Georgia" w:hAnsi="Arial" w:cs="Arial"/>
          <w:color w:val="333333"/>
          <w:sz w:val="22"/>
          <w:szCs w:val="22"/>
          <w:shd w:val="clear" w:color="auto" w:fill="FFFFFF"/>
        </w:rPr>
        <w:t>he back, saying it supports J2534 SAE, J1850 PWM/VPW, ISO 14230-4 (KWP),  ISO 15764-4 (11 bit and 29 bit CAN), ISO 9141-2</w:t>
      </w:r>
    </w:p>
    <w:p w:rsidR="002A0E7F" w:rsidRDefault="002A0E7F" w:rsidP="002A0E7F">
      <w:pPr>
        <w:rPr>
          <w:rFonts w:ascii="Arial" w:eastAsia="宋体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eastAsia="宋体" w:hAnsi="Arial" w:cs="Arial"/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Xhorse-Iscancar-VAG-MM-007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bac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Xhorse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Iscancar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VAG MM-007 main menu: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vag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diagnostics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guide function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parameter refresh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special function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controller refresh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system setup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 xml:space="preserve">about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iscancar</w:t>
      </w:r>
      <w:proofErr w:type="spellEnd"/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Xhorse-Iscancar-VAG-MM-007-vag-scan-tool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languages: only Chinese and English available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Xhorse-Iscancar-VAG-MM-007-vag-scan-tool-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5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about 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Xhorse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Iscancar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VAG MM-007: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firmware version: 1.0.0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software version: 2.1.6</w:t>
      </w:r>
    </w:p>
    <w:p w:rsidR="002A0E7F" w:rsidRDefault="002A0E7F" w:rsidP="002A0E7F">
      <w:pPr>
        <w:rPr>
          <w:rFonts w:ascii="Arial" w:hAnsi="Arial" w:cs="Arial" w:hint="eastAsia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Xhorse-Iscancar-VAG-MM-007-vag-scan-tool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Xhorse-Iscancar-VAG-MM-007-vag-scan-tool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hAnsi="Arial" w:cs="Arial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VAG diagnostics...Here you go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Xhorse-Iscancar-VAG-MM-007-vag-scan-tool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systems that is supported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Xhorse-Iscancar-VAG-MM-007-vag-scan-tool-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Xhorse-Iscancar-VAG-MM-007-vag-scan-tool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Xhorse-Iscancar-VAG-MM-007-vag-scan-tool-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6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Xhorse-Iscancar-VAG-MM-007-vag-scan-tool-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7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Xhorse-Iscancar-VAG-MM-007-vag-scan-tool-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8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Xhorse-Iscancar-VAG-MM-007-vag-scan-tool-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9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Xhorse-Iscancar-VAG-MM-007-vag-scan-tool-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0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Xhorse-Iscancar-VAG-MM-007-vag-scan-tool-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Xhorse-Iscancar-VAG-MM-007-vag-scan-tool-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Xhorse-Iscancar-VAG-MM-007-vag-scan-tool-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3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Xhorse-Iscancar-VAG-MM-007-vag-scan-tool-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4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2" name="图片 21" descr="Xhorse-Iscancar-VAG-MM-007-vag-scan-tool-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5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3" name="图片 22" descr="Xhorse-Iscancar-VAG-MM-007-vag-scan-tool-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6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4" name="图片 23" descr="Xhorse-Iscancar-VAG-MM-007-vag-scan-tool-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7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5" name="图片 24" descr="Xhorse-Iscancar-VAG-MM-007-vag-scan-tool-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8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6" name="图片 25" descr="Xhorse-Iscancar-VAG-MM-007-vag-scan-tool-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19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7" name="图片 26" descr="Xhorse-Iscancar-VAG-MM-007-vag-scan-tool-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0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8" name="图片 27" descr="Xhorse-Iscancar-VAG-MM-007-vag-scan-tool-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1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29" name="图片 28" descr="Xhorse-Iscancar-VAG-MM-007-vag-scan-tool-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0" name="图片 29" descr="Xhorse-Iscancar-VAG-MM-007-vag-scan-tool-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3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1" name="图片 30" descr="Xhorse-Iscancar-VAG-MM-007-vag-scan-tool-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4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2" name="图片 31" descr="Xhorse-Iscancar-VAG-MM-007-vag-scan-tool-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5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3" name="图片 32" descr="Xhorse-Iscancar-VAG-MM-007-vag-scan-tool-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6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4" name="图片 33" descr="Xhorse-Iscancar-VAG-MM-007-vag-scan-tool-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7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5" name="图片 34" descr="Xhorse-Iscancar-VAG-MM-007-vag-scan-tool-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8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6" name="图片 35" descr="Xhorse-Iscancar-VAG-MM-007-vag-scan-tool-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29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7" name="图片 36" descr="Xhorse-Iscancar-VAG-MM-007-vag-scan-tool-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0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8" name="图片 37" descr="Xhorse-Iscancar-VAG-MM-007-vag-scan-tool-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39" name="图片 38" descr="Xhorse-Iscancar-VAG-MM-007-vag-scan-tool-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2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guide function :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0" name="图片 39" descr="Xhorse-Iscancar-VAG-MM-007-vag-scan-tool-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3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1" name="图片 40" descr="Xhorse-Iscancar-VAG-MM-007-vag-scan-tool-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4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2" name="图片 41" descr="Xhorse-Iscancar-VAG-MM-007-vag-scan-tool-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5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3" name="图片 42" descr="Xhorse-Iscancar-VAG-MM-007-vag-scan-tool-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6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hAnsi="Arial" w:cs="Arial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parameter refresh: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4" name="图片 43" descr="Xhorse-Iscancar-VAG-MM-007-vag-scan-tool-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7)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5" name="图片 44" descr="Xhorse-Iscancar-VAG-MM-007-vag-scan-tool-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8)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6" name="图片 45" descr="Xhorse-Iscancar-VAG-MM-007-vag-scan-tool-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39)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7" name="图片 46" descr="Xhorse-Iscancar-VAG-MM-007-vag-scan-tool-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0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8" name="图片 47" descr="Xhorse-Iscancar-VAG-MM-007-vag-scan-tool-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1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 special function that 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Xhorse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Iscancar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VAG MM-007 can do:</w:t>
      </w:r>
    </w:p>
    <w:p w:rsidR="002A0E7F" w:rsidRDefault="002A0E7F" w:rsidP="002A0E7F">
      <w:pPr>
        <w:rPr>
          <w:rFonts w:ascii="Arial" w:eastAsia="Georgia" w:hAnsi="Arial" w:cs="Arial"/>
          <w:color w:val="333333"/>
          <w:sz w:val="22"/>
          <w:szCs w:val="22"/>
          <w:lang/>
        </w:rPr>
      </w:pPr>
      <w:r>
        <w:rPr>
          <w:rFonts w:ascii="Arial" w:eastAsia="Georgia" w:hAnsi="Arial" w:cs="Arial"/>
          <w:color w:val="333333"/>
          <w:sz w:val="22"/>
          <w:szCs w:val="22"/>
          <w:lang/>
        </w:rPr>
        <w:t>change 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  <w:lang/>
        </w:rPr>
        <w:t>vin</w:t>
      </w:r>
      <w:proofErr w:type="spellEnd"/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read pin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</w:r>
      <w:proofErr w:type="spellStart"/>
      <w:r>
        <w:rPr>
          <w:rFonts w:ascii="Arial" w:eastAsia="Georgia" w:hAnsi="Arial" w:cs="Arial"/>
          <w:color w:val="333333"/>
          <w:sz w:val="22"/>
          <w:szCs w:val="22"/>
          <w:lang/>
        </w:rPr>
        <w:t>immo</w:t>
      </w:r>
      <w:proofErr w:type="spellEnd"/>
      <w:r>
        <w:rPr>
          <w:rFonts w:ascii="Arial" w:eastAsia="Georgia" w:hAnsi="Arial" w:cs="Arial"/>
          <w:color w:val="333333"/>
          <w:sz w:val="22"/>
          <w:szCs w:val="22"/>
          <w:lang/>
        </w:rPr>
        <w:t> switch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adapt unit module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key learning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fix Audi RB4/RB8 not start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transport mode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</w:r>
      <w:r>
        <w:rPr>
          <w:rFonts w:ascii="Arial" w:eastAsia="Georgia" w:hAnsi="Arial" w:cs="Arial"/>
          <w:color w:val="333333"/>
          <w:sz w:val="22"/>
          <w:szCs w:val="22"/>
          <w:lang/>
        </w:rPr>
        <w:lastRenderedPageBreak/>
        <w:t>sync dashboard time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clear all DTCs</w:t>
      </w:r>
      <w:r>
        <w:rPr>
          <w:rFonts w:ascii="Arial" w:eastAsia="Georgia" w:hAnsi="Arial" w:cs="Arial"/>
          <w:color w:val="333333"/>
          <w:sz w:val="22"/>
          <w:szCs w:val="22"/>
          <w:lang/>
        </w:rPr>
        <w:br/>
        <w:t>gateway register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49" name="图片 48" descr="Xhorse-Iscancar-VAG-MM-007-vag-scan-tool-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1)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Georgia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0" name="图片 49" descr="Xhorse-Iscancar-VAG-MM-007-vag-scan-tool-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2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Georgia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1" name="图片 50" descr="Xhorse-Iscancar-VAG-MM-007-vag-scan-tool-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3)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Georgia" w:hAnsi="Arial" w:cs="Arial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2" name="图片 51" descr="Xhorse-Iscancar-VAG-MM-007-vag-scan-tool-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4)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Georgia" w:hAnsi="Arial" w:cs="Arial"/>
          <w:color w:val="333333"/>
          <w:sz w:val="22"/>
          <w:szCs w:val="22"/>
        </w:rPr>
        <w:t>controller refresh:</w:t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firmware refresh</w:t>
      </w:r>
    </w:p>
    <w:p w:rsidR="002A0E7F" w:rsidRDefault="002A0E7F" w:rsidP="002A0E7F">
      <w:pPr>
        <w:pStyle w:val="a5"/>
        <w:spacing w:beforeAutospacing="0" w:afterAutospacing="0"/>
        <w:rPr>
          <w:rFonts w:ascii="Arial" w:hAnsi="Arial" w:cs="Arial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parameter refresh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3" name="图片 52" descr="Xhorse-Iscancar-VAG-MM-007-vag-scan-tool-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5)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4" name="图片 53" descr="Xhorse-Iscancar-VAG-MM-007-vag-scan-tool-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6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5" name="图片 54" descr="Xhorse-Iscancar-VAG-MM-007-vag-scan-tool-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7)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6" name="图片 55" descr="Xhorse-Iscancar-VAG-MM-007-vag-scan-tool-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8)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7" name="图片 56" descr="Xhorse-Iscancar-VAG-MM-007-vag-scan-tool-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49)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8" name="图片 57" descr="Xhorse-Iscancar-VAG-MM-007-vag-scan-tool-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50)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F" w:rsidRDefault="002A0E7F" w:rsidP="002A0E7F">
      <w:pPr>
        <w:pStyle w:val="a5"/>
        <w:spacing w:beforeAutospacing="0" w:afterAutospacing="0"/>
        <w:rPr>
          <w:rFonts w:ascii="Arial" w:eastAsia="Georgia" w:hAnsi="Arial" w:cs="Arial"/>
          <w:color w:val="333333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system setup:</w:t>
      </w:r>
    </w:p>
    <w:p w:rsidR="002A0E7F" w:rsidRDefault="002A0E7F" w:rsidP="002A0E7F">
      <w:pPr>
        <w:pStyle w:val="a5"/>
        <w:spacing w:beforeAutospacing="0" w:afterAutospacing="0"/>
        <w:rPr>
          <w:rFonts w:ascii="Arial" w:hAnsi="Arial" w:cs="Arial"/>
          <w:sz w:val="22"/>
          <w:szCs w:val="22"/>
        </w:rPr>
      </w:pPr>
      <w:r>
        <w:rPr>
          <w:rFonts w:ascii="Arial" w:eastAsia="Georgia" w:hAnsi="Arial" w:cs="Arial"/>
          <w:color w:val="333333"/>
          <w:sz w:val="22"/>
          <w:szCs w:val="22"/>
        </w:rPr>
        <w:t>time and date</w:t>
      </w:r>
      <w:r>
        <w:rPr>
          <w:rFonts w:ascii="Arial" w:eastAsia="Georgia" w:hAnsi="Arial" w:cs="Arial"/>
          <w:color w:val="333333"/>
          <w:sz w:val="22"/>
          <w:szCs w:val="22"/>
        </w:rPr>
        <w:br/>
        <w:t>log record</w:t>
      </w:r>
      <w:r>
        <w:rPr>
          <w:rFonts w:ascii="Arial" w:eastAsia="Georgia" w:hAnsi="Arial" w:cs="Arial"/>
          <w:color w:val="333333"/>
          <w:sz w:val="22"/>
          <w:szCs w:val="22"/>
        </w:rPr>
        <w:br/>
        <w:t>display time</w:t>
      </w:r>
      <w:r>
        <w:rPr>
          <w:rFonts w:ascii="Arial" w:eastAsia="Georgia" w:hAnsi="Arial" w:cs="Arial"/>
          <w:color w:val="333333"/>
          <w:sz w:val="22"/>
          <w:szCs w:val="22"/>
        </w:rPr>
        <w:br/>
        <w:t>set language</w:t>
      </w:r>
      <w:r>
        <w:rPr>
          <w:rFonts w:ascii="Arial" w:eastAsia="Georgia" w:hAnsi="Arial" w:cs="Arial"/>
          <w:color w:val="333333"/>
          <w:sz w:val="22"/>
          <w:szCs w:val="22"/>
        </w:rPr>
        <w:br/>
        <w:t>scan QC code</w:t>
      </w:r>
      <w:r>
        <w:rPr>
          <w:rFonts w:ascii="Arial" w:eastAsia="Georgia" w:hAnsi="Arial" w:cs="Arial"/>
          <w:color w:val="333333"/>
          <w:sz w:val="22"/>
          <w:szCs w:val="22"/>
        </w:rPr>
        <w:br/>
        <w:t>firmware update</w:t>
      </w:r>
      <w:r>
        <w:rPr>
          <w:rFonts w:ascii="Arial" w:eastAsia="Georgia" w:hAnsi="Arial" w:cs="Arial"/>
          <w:color w:val="333333"/>
          <w:sz w:val="22"/>
          <w:szCs w:val="22"/>
        </w:rPr>
        <w:br/>
      </w:r>
      <w:r>
        <w:rPr>
          <w:rFonts w:ascii="Arial" w:eastAsia="Georgia" w:hAnsi="Arial" w:cs="Arial"/>
          <w:color w:val="333333"/>
          <w:sz w:val="22"/>
          <w:szCs w:val="22"/>
        </w:rPr>
        <w:lastRenderedPageBreak/>
        <w:t>set WSC code</w:t>
      </w:r>
      <w:r>
        <w:rPr>
          <w:rFonts w:ascii="Arial" w:eastAsia="Georgia" w:hAnsi="Arial" w:cs="Arial"/>
          <w:color w:val="333333"/>
          <w:sz w:val="22"/>
          <w:szCs w:val="22"/>
        </w:rPr>
        <w:br/>
        <w:t xml:space="preserve">TF card </w:t>
      </w:r>
      <w:proofErr w:type="spellStart"/>
      <w:r>
        <w:rPr>
          <w:rFonts w:ascii="Arial" w:eastAsia="Georgia" w:hAnsi="Arial" w:cs="Arial"/>
          <w:color w:val="333333"/>
          <w:sz w:val="22"/>
          <w:szCs w:val="22"/>
        </w:rPr>
        <w:t>formate</w:t>
      </w:r>
      <w:proofErr w:type="spellEnd"/>
      <w:r>
        <w:rPr>
          <w:rFonts w:ascii="Arial" w:eastAsia="Georgia" w:hAnsi="Arial" w:cs="Arial"/>
          <w:color w:val="333333"/>
          <w:sz w:val="22"/>
          <w:szCs w:val="22"/>
        </w:rPr>
        <w:t xml:space="preserve"> &amp; create folders</w:t>
      </w:r>
    </w:p>
    <w:p w:rsidR="002A0E7F" w:rsidRDefault="002A0E7F" w:rsidP="002A0E7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59" name="图片 58" descr="Xhorse-Iscancar-VAG-MM-007-vag-scan-tool-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51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274310" cy="7032625"/>
            <wp:effectExtent l="19050" t="0" r="2540" b="0"/>
            <wp:docPr id="60" name="图片 59" descr="Xhorse-Iscancar-VAG-MM-007-vag-scan-tool-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orse-Iscancar-VAG-MM-007-vag-scan-tool-(52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52" w:rsidRDefault="002A0E7F" w:rsidP="002A0E7F">
      <w:pPr>
        <w:rPr>
          <w:rFonts w:ascii="Arial" w:hAnsi="Arial" w:cs="Arial" w:hint="eastAsi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Source:</w:t>
      </w:r>
    </w:p>
    <w:p w:rsidR="002A0E7F" w:rsidRDefault="002A0E7F" w:rsidP="002A0E7F">
      <w:hyperlink r:id="rId64" w:history="1">
        <w:r w:rsidRPr="002A0E7F">
          <w:rPr>
            <w:rStyle w:val="a7"/>
          </w:rPr>
          <w:t>http://www.vvdishop.com/wholesale/xhorse-iscanner-vag-mm-007-diagnostic-tool.html</w:t>
        </w:r>
      </w:hyperlink>
    </w:p>
    <w:sectPr w:rsidR="002A0E7F" w:rsidSect="00D378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7A4" w:rsidRDefault="00FF57A4" w:rsidP="002A0E7F">
      <w:r>
        <w:separator/>
      </w:r>
    </w:p>
  </w:endnote>
  <w:endnote w:type="continuationSeparator" w:id="0">
    <w:p w:rsidR="00FF57A4" w:rsidRDefault="00FF57A4" w:rsidP="002A0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7A4" w:rsidRDefault="00FF57A4" w:rsidP="002A0E7F">
      <w:r>
        <w:separator/>
      </w:r>
    </w:p>
  </w:footnote>
  <w:footnote w:type="continuationSeparator" w:id="0">
    <w:p w:rsidR="00FF57A4" w:rsidRDefault="00FF57A4" w:rsidP="002A0E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0E7F"/>
    <w:rsid w:val="002A0E7F"/>
    <w:rsid w:val="00D37852"/>
    <w:rsid w:val="00FF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E7F"/>
    <w:rPr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0E7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0E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0E7F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0E7F"/>
    <w:rPr>
      <w:sz w:val="18"/>
      <w:szCs w:val="18"/>
    </w:rPr>
  </w:style>
  <w:style w:type="paragraph" w:styleId="a5">
    <w:name w:val="Normal (Web)"/>
    <w:rsid w:val="002A0E7F"/>
    <w:pPr>
      <w:spacing w:beforeAutospacing="1" w:afterAutospacing="1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2A0E7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0E7F"/>
    <w:rPr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2A0E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://www.vvdishop.com/wholesale/xhorse-iscanner-vag-mm-007-diagnostic-tool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62</Pages>
  <Words>258</Words>
  <Characters>1472</Characters>
  <Application>Microsoft Office Word</Application>
  <DocSecurity>0</DocSecurity>
  <Lines>12</Lines>
  <Paragraphs>3</Paragraphs>
  <ScaleCrop>false</ScaleCrop>
  <Company>user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2017-09-25T09:12:00Z</dcterms:created>
  <dcterms:modified xsi:type="dcterms:W3CDTF">2017-09-25T09:18:00Z</dcterms:modified>
</cp:coreProperties>
</file>